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93" w:rsidRDefault="00C11E93" w:rsidP="003D67E8">
      <w:pPr>
        <w:jc w:val="center"/>
        <w:rPr>
          <w:rFonts w:ascii="微软雅黑" w:eastAsia="微软雅黑" w:hAnsi="微软雅黑"/>
          <w:b/>
          <w:color w:val="00B0F0"/>
          <w:sz w:val="36"/>
          <w:szCs w:val="36"/>
        </w:rPr>
      </w:pPr>
      <w:r w:rsidRPr="0068248C">
        <w:rPr>
          <w:rFonts w:ascii="微软雅黑" w:eastAsia="微软雅黑" w:hAnsi="微软雅黑" w:hint="eastAsia"/>
          <w:b/>
          <w:color w:val="00B0F0"/>
          <w:sz w:val="36"/>
          <w:szCs w:val="36"/>
        </w:rPr>
        <w:t>网络互动新员工入职指引</w:t>
      </w:r>
    </w:p>
    <w:p w:rsidR="0068248C" w:rsidRPr="0068248C" w:rsidRDefault="0068248C" w:rsidP="003D67E8">
      <w:pPr>
        <w:jc w:val="center"/>
        <w:rPr>
          <w:rFonts w:ascii="微软雅黑" w:eastAsia="微软雅黑" w:hAnsi="微软雅黑"/>
          <w:b/>
          <w:color w:val="00B0F0"/>
          <w:sz w:val="36"/>
          <w:szCs w:val="36"/>
        </w:rPr>
      </w:pPr>
    </w:p>
    <w:p w:rsidR="00C11E93" w:rsidRPr="0068248C" w:rsidRDefault="00C11E93" w:rsidP="0012013C">
      <w:pPr>
        <w:spacing w:line="0" w:lineRule="atLeast"/>
        <w:ind w:firstLine="420"/>
        <w:contextualSpacing/>
        <w:rPr>
          <w:rFonts w:ascii="微软雅黑" w:eastAsia="微软雅黑" w:hAnsi="微软雅黑"/>
          <w:szCs w:val="21"/>
        </w:rPr>
      </w:pPr>
      <w:r w:rsidRPr="0068248C">
        <w:rPr>
          <w:rFonts w:ascii="微软雅黑" w:eastAsia="微软雅黑" w:hAnsi="微软雅黑" w:hint="eastAsia"/>
          <w:szCs w:val="21"/>
        </w:rPr>
        <w:t>欢迎加入</w:t>
      </w:r>
      <w:proofErr w:type="gramStart"/>
      <w:r w:rsidRPr="0068248C">
        <w:rPr>
          <w:rFonts w:ascii="微软雅黑" w:eastAsia="微软雅黑" w:hAnsi="微软雅黑" w:hint="eastAsia"/>
          <w:szCs w:val="21"/>
        </w:rPr>
        <w:t>省广网络</w:t>
      </w:r>
      <w:proofErr w:type="gramEnd"/>
      <w:r w:rsidRPr="0068248C">
        <w:rPr>
          <w:rFonts w:ascii="微软雅黑" w:eastAsia="微软雅黑" w:hAnsi="微软雅黑" w:hint="eastAsia"/>
          <w:szCs w:val="21"/>
        </w:rPr>
        <w:t>互动中心！</w:t>
      </w:r>
    </w:p>
    <w:p w:rsidR="00C11E93" w:rsidRPr="0068248C" w:rsidRDefault="00C11E93" w:rsidP="0012013C">
      <w:pPr>
        <w:spacing w:line="0" w:lineRule="atLeast"/>
        <w:ind w:firstLine="420"/>
        <w:contextualSpacing/>
        <w:rPr>
          <w:rFonts w:ascii="微软雅黑" w:eastAsia="微软雅黑" w:hAnsi="微软雅黑"/>
          <w:szCs w:val="21"/>
        </w:rPr>
      </w:pPr>
      <w:r w:rsidRPr="0068248C">
        <w:rPr>
          <w:rFonts w:ascii="微软雅黑" w:eastAsia="微软雅黑" w:hAnsi="微软雅黑" w:hint="eastAsia"/>
          <w:szCs w:val="21"/>
        </w:rPr>
        <w:t>以下为新员工入职指引，请仔细阅读。若有任何疑问请与直接上司或行政联系。行政前台的电话为：020-87312023</w:t>
      </w:r>
    </w:p>
    <w:p w:rsidR="0012013C" w:rsidRPr="0012013C" w:rsidRDefault="0012013C" w:rsidP="0012013C">
      <w:pPr>
        <w:spacing w:line="0" w:lineRule="atLeast"/>
        <w:ind w:firstLine="420"/>
        <w:contextualSpacing/>
        <w:rPr>
          <w:rFonts w:ascii="微软雅黑" w:eastAsia="微软雅黑" w:hAnsi="微软雅黑"/>
        </w:rPr>
      </w:pP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  <w:b/>
          <w:sz w:val="24"/>
          <w:szCs w:val="24"/>
        </w:rPr>
      </w:pPr>
      <w:r w:rsidRPr="0012013C">
        <w:rPr>
          <w:rFonts w:ascii="微软雅黑" w:eastAsia="微软雅黑" w:hAnsi="微软雅黑" w:hint="eastAsia"/>
          <w:b/>
          <w:sz w:val="24"/>
          <w:szCs w:val="24"/>
        </w:rPr>
        <w:t>一、</w:t>
      </w:r>
      <w:r w:rsidRPr="0012013C">
        <w:rPr>
          <w:rFonts w:ascii="微软雅黑" w:eastAsia="微软雅黑" w:hAnsi="微软雅黑" w:hint="eastAsia"/>
          <w:b/>
          <w:sz w:val="24"/>
          <w:szCs w:val="24"/>
        </w:rPr>
        <w:tab/>
        <w:t>入职当天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1、</w:t>
      </w:r>
      <w:r w:rsidRPr="0012013C">
        <w:rPr>
          <w:rFonts w:ascii="微软雅黑" w:eastAsia="微软雅黑" w:hAnsi="微软雅黑" w:hint="eastAsia"/>
        </w:rPr>
        <w:tab/>
        <w:t>请至人事行政部办理完成入职手续。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2、</w:t>
      </w:r>
      <w:r w:rsidRPr="0012013C">
        <w:rPr>
          <w:rFonts w:ascii="微软雅黑" w:eastAsia="微软雅黑" w:hAnsi="微软雅黑" w:hint="eastAsia"/>
        </w:rPr>
        <w:tab/>
        <w:t>申请加入“网络互动&amp;赛铂互动”QQ群，</w:t>
      </w:r>
      <w:proofErr w:type="gramStart"/>
      <w:r w:rsidR="004736D8">
        <w:rPr>
          <w:rFonts w:ascii="微软雅黑" w:eastAsia="微软雅黑" w:hAnsi="微软雅黑" w:hint="eastAsia"/>
        </w:rPr>
        <w:t>群号</w:t>
      </w:r>
      <w:r w:rsidRPr="0012013C">
        <w:rPr>
          <w:rFonts w:ascii="微软雅黑" w:eastAsia="微软雅黑" w:hAnsi="微软雅黑" w:hint="eastAsia"/>
        </w:rPr>
        <w:t>为</w:t>
      </w:r>
      <w:proofErr w:type="gramEnd"/>
      <w:r w:rsidRPr="0012013C">
        <w:rPr>
          <w:rFonts w:ascii="微软雅黑" w:eastAsia="微软雅黑" w:hAnsi="微软雅黑" w:hint="eastAsia"/>
        </w:rPr>
        <w:t>：46546890，备注：部门+姓名；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3、</w:t>
      </w:r>
      <w:r w:rsidRPr="0012013C">
        <w:rPr>
          <w:rFonts w:ascii="微软雅黑" w:eastAsia="微软雅黑" w:hAnsi="微软雅黑" w:hint="eastAsia"/>
        </w:rPr>
        <w:tab/>
        <w:t>提交新员工简介（PPT）给管理</w:t>
      </w:r>
      <w:proofErr w:type="gramStart"/>
      <w:r w:rsidRPr="0012013C">
        <w:rPr>
          <w:rFonts w:ascii="微软雅黑" w:eastAsia="微软雅黑" w:hAnsi="微软雅黑" w:hint="eastAsia"/>
        </w:rPr>
        <w:t>部韦丽</w:t>
      </w:r>
      <w:proofErr w:type="gramEnd"/>
      <w:r w:rsidRPr="0012013C">
        <w:rPr>
          <w:rFonts w:ascii="微软雅黑" w:eastAsia="微软雅黑" w:hAnsi="微软雅黑" w:hint="eastAsia"/>
        </w:rPr>
        <w:t>斯（Liz）。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4、</w:t>
      </w:r>
      <w:r w:rsidRPr="0012013C">
        <w:rPr>
          <w:rFonts w:ascii="微软雅黑" w:eastAsia="微软雅黑" w:hAnsi="微软雅黑" w:hint="eastAsia"/>
        </w:rPr>
        <w:tab/>
        <w:t>请前台李秋琼（Lily）协助录入门禁指纹；</w:t>
      </w:r>
    </w:p>
    <w:p w:rsidR="004736D8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5、</w:t>
      </w:r>
      <w:r w:rsidRPr="0012013C">
        <w:rPr>
          <w:rFonts w:ascii="微软雅黑" w:eastAsia="微软雅黑" w:hAnsi="微软雅黑" w:hint="eastAsia"/>
        </w:rPr>
        <w:tab/>
      </w:r>
      <w:r w:rsidRPr="00D7147E">
        <w:rPr>
          <w:rFonts w:ascii="微软雅黑" w:eastAsia="微软雅黑" w:hAnsi="微软雅黑" w:hint="eastAsia"/>
          <w:b/>
        </w:rPr>
        <w:t>开通“赛铂互动考勤系统”的登录账号。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 xml:space="preserve">“互动考勤系统”的登录地址为：http://192.168.100.157/Management/login.html   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用户名：姓名   初始密码：123456   取得此账号后，请及时将你的个人联系方式填写在通讯录中。补休、加班申请、外勤，请在此系统提报。</w:t>
      </w:r>
    </w:p>
    <w:p w:rsidR="00C11E93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6、</w:t>
      </w:r>
      <w:r w:rsidRPr="0012013C">
        <w:rPr>
          <w:rFonts w:ascii="微软雅黑" w:eastAsia="微软雅黑" w:hAnsi="微软雅黑" w:hint="eastAsia"/>
        </w:rPr>
        <w:tab/>
      </w:r>
      <w:r w:rsidRPr="00D7147E">
        <w:rPr>
          <w:rFonts w:ascii="微软雅黑" w:eastAsia="微软雅黑" w:hAnsi="微软雅黑" w:hint="eastAsia"/>
          <w:b/>
        </w:rPr>
        <w:t>有需要的同事请前台Lily开通</w:t>
      </w:r>
      <w:proofErr w:type="gramStart"/>
      <w:r w:rsidRPr="00D7147E">
        <w:rPr>
          <w:rFonts w:ascii="微软雅黑" w:eastAsia="微软雅黑" w:hAnsi="微软雅黑" w:hint="eastAsia"/>
          <w:b/>
        </w:rPr>
        <w:t>共享盘</w:t>
      </w:r>
      <w:proofErr w:type="gramEnd"/>
      <w:r w:rsidRPr="00D7147E">
        <w:rPr>
          <w:rFonts w:ascii="微软雅黑" w:eastAsia="微软雅黑" w:hAnsi="微软雅黑" w:hint="eastAsia"/>
          <w:b/>
        </w:rPr>
        <w:t>的登录权限。</w:t>
      </w:r>
      <w:r w:rsidRPr="0012013C">
        <w:rPr>
          <w:rFonts w:ascii="微软雅黑" w:eastAsia="微软雅黑" w:hAnsi="微软雅黑" w:hint="eastAsia"/>
        </w:rPr>
        <w:t>登录地址为：\\192.168.100.7\公司资料库   (不要用</w:t>
      </w:r>
      <w:proofErr w:type="spellStart"/>
      <w:r w:rsidRPr="0012013C">
        <w:rPr>
          <w:rFonts w:ascii="微软雅黑" w:eastAsia="微软雅黑" w:hAnsi="微软雅黑" w:hint="eastAsia"/>
        </w:rPr>
        <w:t>ie</w:t>
      </w:r>
      <w:proofErr w:type="spellEnd"/>
      <w:r w:rsidRPr="0012013C">
        <w:rPr>
          <w:rFonts w:ascii="微软雅黑" w:eastAsia="微软雅黑" w:hAnsi="微软雅黑" w:hint="eastAsia"/>
        </w:rPr>
        <w:t>访问，请用资源管理器访问)</w:t>
      </w:r>
    </w:p>
    <w:p w:rsidR="00E644A8" w:rsidRDefault="009323ED" w:rsidP="00494AB7">
      <w:pPr>
        <w:spacing w:line="0" w:lineRule="atLeast"/>
        <w:contextualSpacing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7</w:t>
      </w:r>
      <w:r w:rsidRPr="0012013C">
        <w:rPr>
          <w:rFonts w:ascii="微软雅黑" w:eastAsia="微软雅黑" w:hAnsi="微软雅黑" w:hint="eastAsia"/>
        </w:rPr>
        <w:t>、</w:t>
      </w:r>
      <w:r w:rsidRPr="0012013C">
        <w:rPr>
          <w:rFonts w:ascii="微软雅黑" w:eastAsia="微软雅黑" w:hAnsi="微软雅黑" w:hint="eastAsia"/>
        </w:rPr>
        <w:tab/>
      </w:r>
      <w:r w:rsidRPr="00494AB7">
        <w:rPr>
          <w:rFonts w:ascii="微软雅黑" w:eastAsia="微软雅黑" w:hAnsi="微软雅黑" w:hint="eastAsia"/>
          <w:b/>
        </w:rPr>
        <w:t>开通OA系统的登录账号。</w:t>
      </w:r>
      <w:r w:rsidRPr="0012013C">
        <w:rPr>
          <w:rFonts w:ascii="微软雅黑" w:eastAsia="微软雅黑" w:hAnsi="微软雅黑" w:hint="eastAsia"/>
        </w:rPr>
        <w:t xml:space="preserve">公司OA系统的登录地址为：http://218.19.164.244:6892/eassso/login?renew=false&amp;service=http%3A%2F%2F218.19.164.244%3A6892%2Feasportal%2FssoWelcome%3FredirectTo%3D%2Findex_sso.jsp；  </w:t>
      </w:r>
    </w:p>
    <w:p w:rsidR="009323ED" w:rsidRPr="0012013C" w:rsidRDefault="009323ED" w:rsidP="00494AB7">
      <w:pPr>
        <w:spacing w:line="0" w:lineRule="atLeast"/>
        <w:contextualSpacing/>
        <w:jc w:val="left"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 xml:space="preserve"> 默认登录名：姓名  密码：123321  </w:t>
      </w:r>
    </w:p>
    <w:p w:rsidR="009323ED" w:rsidRPr="009323ED" w:rsidRDefault="009323ED" w:rsidP="0012013C">
      <w:pPr>
        <w:spacing w:line="0" w:lineRule="atLeast"/>
        <w:contextualSpacing/>
        <w:rPr>
          <w:rFonts w:ascii="微软雅黑" w:eastAsia="微软雅黑" w:hAnsi="微软雅黑"/>
        </w:rPr>
      </w:pP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  <w:b/>
          <w:sz w:val="24"/>
          <w:szCs w:val="24"/>
        </w:rPr>
      </w:pPr>
      <w:r w:rsidRPr="0012013C">
        <w:rPr>
          <w:rFonts w:ascii="微软雅黑" w:eastAsia="微软雅黑" w:hAnsi="微软雅黑" w:hint="eastAsia"/>
          <w:b/>
          <w:sz w:val="24"/>
          <w:szCs w:val="24"/>
        </w:rPr>
        <w:t>二、</w:t>
      </w:r>
      <w:r w:rsidRPr="0012013C">
        <w:rPr>
          <w:rFonts w:ascii="微软雅黑" w:eastAsia="微软雅黑" w:hAnsi="微软雅黑" w:hint="eastAsia"/>
          <w:b/>
          <w:sz w:val="24"/>
          <w:szCs w:val="24"/>
        </w:rPr>
        <w:tab/>
        <w:t>入职一周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1、</w:t>
      </w:r>
      <w:r w:rsidRPr="0012013C">
        <w:rPr>
          <w:rFonts w:ascii="微软雅黑" w:eastAsia="微软雅黑" w:hAnsi="微软雅黑" w:hint="eastAsia"/>
        </w:rPr>
        <w:tab/>
        <w:t>认识本部门所有同事及人事行政部同事；</w:t>
      </w:r>
    </w:p>
    <w:p w:rsidR="00C11E93" w:rsidRPr="0012013C" w:rsidRDefault="009323ED" w:rsidP="0012013C">
      <w:pPr>
        <w:spacing w:line="0" w:lineRule="atLeast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 w:rsidR="00C11E93" w:rsidRPr="0012013C">
        <w:rPr>
          <w:rFonts w:ascii="微软雅黑" w:eastAsia="微软雅黑" w:hAnsi="微软雅黑" w:hint="eastAsia"/>
        </w:rPr>
        <w:t>、</w:t>
      </w:r>
      <w:r w:rsidR="00C11E93" w:rsidRPr="0012013C">
        <w:rPr>
          <w:rFonts w:ascii="微软雅黑" w:eastAsia="微软雅黑" w:hAnsi="微软雅黑" w:hint="eastAsia"/>
        </w:rPr>
        <w:tab/>
        <w:t>请前台Lily协助申请公司邮箱。公司邮箱的登录地址为：http://mail.gimc.cn</w:t>
      </w:r>
    </w:p>
    <w:p w:rsidR="00C11E93" w:rsidRDefault="009323ED" w:rsidP="0012013C">
      <w:pPr>
        <w:spacing w:line="0" w:lineRule="atLeast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 w:rsidR="00C11E93" w:rsidRPr="0012013C">
        <w:rPr>
          <w:rFonts w:ascii="微软雅黑" w:eastAsia="微软雅黑" w:hAnsi="微软雅黑" w:hint="eastAsia"/>
        </w:rPr>
        <w:t>、</w:t>
      </w:r>
      <w:r w:rsidR="00C11E93" w:rsidRPr="0012013C">
        <w:rPr>
          <w:rFonts w:ascii="微软雅黑" w:eastAsia="微软雅黑" w:hAnsi="微软雅黑" w:hint="eastAsia"/>
        </w:rPr>
        <w:tab/>
        <w:t>发票抬头：广东省广告集团股份有限公司。学习各项工作流程、逐步开展工作。</w:t>
      </w:r>
    </w:p>
    <w:p w:rsidR="00563504" w:rsidRPr="0012013C" w:rsidRDefault="00563504" w:rsidP="0012013C">
      <w:pPr>
        <w:spacing w:line="0" w:lineRule="atLeast"/>
        <w:contextualSpacing/>
        <w:rPr>
          <w:rFonts w:ascii="微软雅黑" w:eastAsia="微软雅黑" w:hAnsi="微软雅黑"/>
        </w:rPr>
      </w:pP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  <w:b/>
          <w:sz w:val="24"/>
          <w:szCs w:val="24"/>
        </w:rPr>
      </w:pPr>
      <w:r w:rsidRPr="0012013C">
        <w:rPr>
          <w:rFonts w:ascii="微软雅黑" w:eastAsia="微软雅黑" w:hAnsi="微软雅黑" w:hint="eastAsia"/>
          <w:b/>
          <w:sz w:val="24"/>
          <w:szCs w:val="24"/>
        </w:rPr>
        <w:t>三、</w:t>
      </w:r>
      <w:r w:rsidRPr="0012013C">
        <w:rPr>
          <w:rFonts w:ascii="微软雅黑" w:eastAsia="微软雅黑" w:hAnsi="微软雅黑" w:hint="eastAsia"/>
          <w:b/>
          <w:sz w:val="24"/>
          <w:szCs w:val="24"/>
        </w:rPr>
        <w:tab/>
        <w:t>入职一个月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1、</w:t>
      </w:r>
      <w:r w:rsidRPr="0012013C">
        <w:rPr>
          <w:rFonts w:ascii="微软雅黑" w:eastAsia="微软雅黑" w:hAnsi="微软雅黑" w:hint="eastAsia"/>
        </w:rPr>
        <w:tab/>
        <w:t>签订劳动合同；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2、</w:t>
      </w:r>
      <w:r w:rsidRPr="0012013C">
        <w:rPr>
          <w:rFonts w:ascii="微软雅黑" w:eastAsia="微软雅黑" w:hAnsi="微软雅黑" w:hint="eastAsia"/>
        </w:rPr>
        <w:tab/>
        <w:t>查阅QQ群里近半年的共享文件，了解公司近期发生的各类业务及发展方向；</w:t>
      </w:r>
    </w:p>
    <w:p w:rsidR="00C11E93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3、</w:t>
      </w:r>
      <w:r w:rsidRPr="0012013C">
        <w:rPr>
          <w:rFonts w:ascii="微软雅黑" w:eastAsia="微软雅黑" w:hAnsi="微软雅黑" w:hint="eastAsia"/>
        </w:rPr>
        <w:tab/>
        <w:t>完全进入岗位角色，开展日常业务工作。</w:t>
      </w:r>
    </w:p>
    <w:p w:rsidR="00563504" w:rsidRPr="0012013C" w:rsidRDefault="00563504" w:rsidP="0012013C">
      <w:pPr>
        <w:spacing w:line="0" w:lineRule="atLeast"/>
        <w:contextualSpacing/>
        <w:rPr>
          <w:rFonts w:ascii="微软雅黑" w:eastAsia="微软雅黑" w:hAnsi="微软雅黑"/>
        </w:rPr>
      </w:pPr>
    </w:p>
    <w:p w:rsidR="00C11E93" w:rsidRPr="00563504" w:rsidRDefault="00C11E93" w:rsidP="0012013C">
      <w:pPr>
        <w:spacing w:line="0" w:lineRule="atLeast"/>
        <w:contextualSpacing/>
        <w:rPr>
          <w:rFonts w:ascii="微软雅黑" w:eastAsia="微软雅黑" w:hAnsi="微软雅黑"/>
          <w:b/>
          <w:sz w:val="24"/>
          <w:szCs w:val="24"/>
        </w:rPr>
      </w:pPr>
      <w:r w:rsidRPr="00563504">
        <w:rPr>
          <w:rFonts w:ascii="微软雅黑" w:eastAsia="微软雅黑" w:hAnsi="微软雅黑" w:hint="eastAsia"/>
          <w:b/>
          <w:sz w:val="24"/>
          <w:szCs w:val="24"/>
        </w:rPr>
        <w:t>四、</w:t>
      </w:r>
      <w:r w:rsidRPr="00563504">
        <w:rPr>
          <w:rFonts w:ascii="微软雅黑" w:eastAsia="微软雅黑" w:hAnsi="微软雅黑" w:hint="eastAsia"/>
          <w:b/>
          <w:sz w:val="24"/>
          <w:szCs w:val="24"/>
        </w:rPr>
        <w:tab/>
        <w:t>其他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1、</w:t>
      </w:r>
      <w:r w:rsidRPr="00092B0A">
        <w:rPr>
          <w:rFonts w:ascii="微软雅黑" w:eastAsia="微软雅黑" w:hAnsi="微软雅黑" w:hint="eastAsia"/>
          <w:b/>
        </w:rPr>
        <w:tab/>
      </w:r>
      <w:r w:rsidR="00092B0A" w:rsidRPr="00092B0A">
        <w:rPr>
          <w:rFonts w:ascii="微软雅黑" w:eastAsia="微软雅黑" w:hAnsi="微软雅黑" w:hint="eastAsia"/>
          <w:b/>
        </w:rPr>
        <w:t>餐补</w:t>
      </w:r>
      <w:r w:rsidR="00092B0A">
        <w:rPr>
          <w:rFonts w:ascii="微软雅黑" w:eastAsia="微软雅黑" w:hAnsi="微软雅黑" w:hint="eastAsia"/>
        </w:rPr>
        <w:t>：</w:t>
      </w:r>
      <w:r w:rsidRPr="0012013C">
        <w:rPr>
          <w:rFonts w:ascii="微软雅黑" w:eastAsia="微软雅黑" w:hAnsi="微软雅黑" w:hint="eastAsia"/>
        </w:rPr>
        <w:t>公司提供每天4元的</w:t>
      </w:r>
      <w:r w:rsidRPr="00092B0A">
        <w:rPr>
          <w:rFonts w:ascii="微软雅黑" w:eastAsia="微软雅黑" w:hAnsi="微软雅黑" w:hint="eastAsia"/>
        </w:rPr>
        <w:t>餐补</w:t>
      </w:r>
      <w:r w:rsidRPr="0012013C">
        <w:rPr>
          <w:rFonts w:ascii="微软雅黑" w:eastAsia="微软雅黑" w:hAnsi="微软雅黑" w:hint="eastAsia"/>
        </w:rPr>
        <w:t>，将于下月中旬由人事行政部同事统一发放，须准备好抵充的发票报销，将发票交于前台Lily。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lastRenderedPageBreak/>
        <w:t>2、</w:t>
      </w:r>
      <w:r w:rsidRPr="0012013C">
        <w:rPr>
          <w:rFonts w:ascii="微软雅黑" w:eastAsia="微软雅黑" w:hAnsi="微软雅黑" w:hint="eastAsia"/>
        </w:rPr>
        <w:tab/>
      </w:r>
      <w:r w:rsidR="00092B0A" w:rsidRPr="00092B0A">
        <w:rPr>
          <w:rFonts w:ascii="微软雅黑" w:eastAsia="微软雅黑" w:hAnsi="微软雅黑" w:hint="eastAsia"/>
          <w:b/>
        </w:rPr>
        <w:t>电源</w:t>
      </w:r>
      <w:r w:rsidR="00092B0A">
        <w:rPr>
          <w:rFonts w:ascii="微软雅黑" w:eastAsia="微软雅黑" w:hAnsi="微软雅黑" w:hint="eastAsia"/>
        </w:rPr>
        <w:t>：</w:t>
      </w:r>
      <w:r w:rsidRPr="0012013C">
        <w:rPr>
          <w:rFonts w:ascii="微软雅黑" w:eastAsia="微软雅黑" w:hAnsi="微软雅黑" w:hint="eastAsia"/>
        </w:rPr>
        <w:t xml:space="preserve">若遇到你是最后一个下班的同事时，请关闭灯及门口总电闸。 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3、</w:t>
      </w:r>
      <w:r w:rsidRPr="0012013C">
        <w:rPr>
          <w:rFonts w:ascii="微软雅黑" w:eastAsia="微软雅黑" w:hAnsi="微软雅黑" w:hint="eastAsia"/>
        </w:rPr>
        <w:tab/>
      </w:r>
      <w:r w:rsidR="00092B0A" w:rsidRPr="00092B0A">
        <w:rPr>
          <w:rFonts w:ascii="微软雅黑" w:eastAsia="微软雅黑" w:hAnsi="微软雅黑" w:hint="eastAsia"/>
          <w:b/>
        </w:rPr>
        <w:t>打卡</w:t>
      </w:r>
      <w:r w:rsidR="00092B0A">
        <w:rPr>
          <w:rFonts w:ascii="微软雅黑" w:eastAsia="微软雅黑" w:hAnsi="微软雅黑" w:hint="eastAsia"/>
        </w:rPr>
        <w:t>：</w:t>
      </w:r>
      <w:r w:rsidRPr="0012013C">
        <w:rPr>
          <w:rFonts w:ascii="微软雅黑" w:eastAsia="微软雅黑" w:hAnsi="微软雅黑" w:hint="eastAsia"/>
        </w:rPr>
        <w:t>若遇到指纹打卡不能成功时，请与前台Lily联系；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4、</w:t>
      </w:r>
      <w:r w:rsidRPr="0012013C">
        <w:rPr>
          <w:rFonts w:ascii="微软雅黑" w:eastAsia="微软雅黑" w:hAnsi="微软雅黑" w:hint="eastAsia"/>
        </w:rPr>
        <w:tab/>
      </w:r>
      <w:r w:rsidR="00092B0A" w:rsidRPr="00092B0A">
        <w:rPr>
          <w:rFonts w:ascii="微软雅黑" w:eastAsia="微软雅黑" w:hAnsi="微软雅黑" w:hint="eastAsia"/>
          <w:b/>
        </w:rPr>
        <w:t>卫生</w:t>
      </w:r>
      <w:r w:rsidR="00092B0A">
        <w:rPr>
          <w:rFonts w:ascii="微软雅黑" w:eastAsia="微软雅黑" w:hAnsi="微软雅黑" w:hint="eastAsia"/>
        </w:rPr>
        <w:t>：</w:t>
      </w:r>
      <w:r w:rsidRPr="0012013C">
        <w:rPr>
          <w:rFonts w:ascii="微软雅黑" w:eastAsia="微软雅黑" w:hAnsi="微软雅黑" w:hint="eastAsia"/>
        </w:rPr>
        <w:t>请保持座位附近区域的清洁卫生，切勿存放开启的食物在座位上；</w:t>
      </w:r>
      <w:proofErr w:type="gramStart"/>
      <w:r w:rsidRPr="0012013C">
        <w:rPr>
          <w:rFonts w:ascii="微软雅黑" w:eastAsia="微软雅黑" w:hAnsi="微软雅黑" w:hint="eastAsia"/>
        </w:rPr>
        <w:t>餐余请</w:t>
      </w:r>
      <w:proofErr w:type="gramEnd"/>
      <w:r w:rsidRPr="0012013C">
        <w:rPr>
          <w:rFonts w:ascii="微软雅黑" w:eastAsia="微软雅黑" w:hAnsi="微软雅黑" w:hint="eastAsia"/>
        </w:rPr>
        <w:t>及时投放至楼梯间的垃圾筒（工作日有清洁人员处理，非工作日时，请自己处理）；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5、</w:t>
      </w:r>
      <w:r w:rsidRPr="0012013C">
        <w:rPr>
          <w:rFonts w:ascii="微软雅黑" w:eastAsia="微软雅黑" w:hAnsi="微软雅黑" w:hint="eastAsia"/>
        </w:rPr>
        <w:tab/>
      </w:r>
      <w:r w:rsidRPr="00092B0A">
        <w:rPr>
          <w:rFonts w:ascii="微软雅黑" w:eastAsia="微软雅黑" w:hAnsi="微软雅黑" w:hint="eastAsia"/>
          <w:b/>
        </w:rPr>
        <w:t>午餐</w:t>
      </w:r>
      <w:r w:rsidRPr="0012013C">
        <w:rPr>
          <w:rFonts w:ascii="微软雅黑" w:eastAsia="微软雅黑" w:hAnsi="微软雅黑" w:hint="eastAsia"/>
        </w:rPr>
        <w:t>：公司配备了冰箱和微波炉，可以自带午餐；东风东路（大厦对面）有快餐；环市东路有快餐及炒菜餐厅等。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6、</w:t>
      </w:r>
      <w:r w:rsidRPr="0012013C">
        <w:rPr>
          <w:rFonts w:ascii="微软雅黑" w:eastAsia="微软雅黑" w:hAnsi="微软雅黑" w:hint="eastAsia"/>
        </w:rPr>
        <w:tab/>
      </w:r>
      <w:r w:rsidRPr="00092B0A">
        <w:rPr>
          <w:rFonts w:ascii="微软雅黑" w:eastAsia="微软雅黑" w:hAnsi="微软雅黑" w:hint="eastAsia"/>
          <w:b/>
        </w:rPr>
        <w:t>名片申请</w:t>
      </w:r>
      <w:r w:rsidRPr="0012013C">
        <w:rPr>
          <w:rFonts w:ascii="微软雅黑" w:eastAsia="微软雅黑" w:hAnsi="微软雅黑" w:hint="eastAsia"/>
        </w:rPr>
        <w:t xml:space="preserve">：请联系前台行政Lily，并配合资料核对。 </w:t>
      </w:r>
    </w:p>
    <w:p w:rsidR="00C11E93" w:rsidRPr="0012013C" w:rsidRDefault="003D67E8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7、</w:t>
      </w:r>
      <w:r w:rsidR="00C11E93" w:rsidRPr="0012013C">
        <w:rPr>
          <w:rFonts w:ascii="微软雅黑" w:eastAsia="微软雅黑" w:hAnsi="微软雅黑" w:hint="eastAsia"/>
        </w:rPr>
        <w:tab/>
      </w:r>
      <w:r w:rsidR="00C11E93" w:rsidRPr="00092B0A">
        <w:rPr>
          <w:rFonts w:ascii="微软雅黑" w:eastAsia="微软雅黑" w:hAnsi="微软雅黑" w:hint="eastAsia"/>
          <w:b/>
        </w:rPr>
        <w:t>邮件签名设置</w:t>
      </w:r>
      <w:r w:rsidR="00092B0A">
        <w:rPr>
          <w:rFonts w:ascii="微软雅黑" w:eastAsia="微软雅黑" w:hAnsi="微软雅黑" w:hint="eastAsia"/>
          <w:b/>
        </w:rPr>
        <w:t>模板</w:t>
      </w:r>
      <w:r w:rsidR="00C11E93" w:rsidRPr="0012013C">
        <w:rPr>
          <w:rFonts w:ascii="微软雅黑" w:eastAsia="微软雅黑" w:hAnsi="微软雅黑" w:hint="eastAsia"/>
        </w:rPr>
        <w:t>：</w:t>
      </w:r>
    </w:p>
    <w:p w:rsidR="00092B0A" w:rsidRPr="00DC304D" w:rsidRDefault="00092B0A" w:rsidP="00092B0A">
      <w:pPr>
        <w:widowControl/>
        <w:shd w:val="clear" w:color="auto" w:fill="FFFFFF"/>
        <w:spacing w:beforeAutospacing="1" w:afterAutospacing="1" w:line="315" w:lineRule="atLeast"/>
        <w:ind w:left="567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</w:pPr>
      <w:r w:rsidRPr="00DC304D">
        <w:rPr>
          <w:rFonts w:ascii="微软雅黑" w:eastAsia="微软雅黑" w:hAnsi="微软雅黑" w:cs="宋体" w:hint="eastAsia"/>
          <w:b/>
          <w:bCs/>
          <w:color w:val="C5BB41"/>
          <w:kern w:val="0"/>
          <w:sz w:val="18"/>
          <w:szCs w:val="18"/>
          <w:shd w:val="clear" w:color="auto" w:fill="FFFFFF"/>
        </w:rPr>
        <w:t>Thanks and Best Regard</w:t>
      </w:r>
    </w:p>
    <w:p w:rsidR="00092B0A" w:rsidRPr="00DC304D" w:rsidRDefault="00092B0A" w:rsidP="00092B0A">
      <w:pPr>
        <w:widowControl/>
        <w:shd w:val="clear" w:color="auto" w:fill="FFFFFF"/>
        <w:spacing w:before="100" w:beforeAutospacing="1" w:after="100" w:afterAutospacing="1" w:line="315" w:lineRule="atLeast"/>
        <w:ind w:left="567"/>
        <w:jc w:val="left"/>
        <w:rPr>
          <w:rFonts w:ascii="微软雅黑" w:eastAsia="微软雅黑" w:hAnsi="微软雅黑" w:cs="宋体"/>
          <w:color w:val="000000"/>
          <w:kern w:val="0"/>
          <w:sz w:val="29"/>
          <w:szCs w:val="29"/>
        </w:rPr>
      </w:pPr>
      <w:r w:rsidRPr="00DC304D">
        <w:rPr>
          <w:rFonts w:ascii="微软雅黑" w:eastAsia="微软雅黑" w:hAnsi="微软雅黑" w:cs="宋体" w:hint="eastAsia"/>
          <w:b/>
          <w:bCs/>
          <w:color w:val="C5BB41"/>
          <w:kern w:val="0"/>
          <w:sz w:val="29"/>
          <w:szCs w:val="29"/>
        </w:rPr>
        <w:t>姓名 英文名</w:t>
      </w:r>
    </w:p>
    <w:p w:rsidR="00092B0A" w:rsidRPr="00DC304D" w:rsidRDefault="00092B0A" w:rsidP="00092B0A">
      <w:pPr>
        <w:widowControl/>
        <w:shd w:val="clear" w:color="auto" w:fill="FFFFFF"/>
        <w:spacing w:before="100" w:beforeAutospacing="1" w:after="100" w:afterAutospacing="1" w:line="315" w:lineRule="atLeast"/>
        <w:ind w:left="567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</w:pPr>
      <w:r w:rsidRPr="00DC304D">
        <w:rPr>
          <w:rFonts w:ascii="微软雅黑" w:eastAsia="微软雅黑" w:hAnsi="微软雅黑" w:cs="宋体" w:hint="eastAsia"/>
          <w:b/>
          <w:bCs/>
          <w:color w:val="969696"/>
          <w:kern w:val="0"/>
          <w:sz w:val="18"/>
          <w:szCs w:val="18"/>
        </w:rPr>
        <w:t>职位  英文职位</w:t>
      </w:r>
    </w:p>
    <w:p w:rsidR="00092B0A" w:rsidRPr="00DC304D" w:rsidRDefault="00092B0A" w:rsidP="00092B0A">
      <w:pPr>
        <w:widowControl/>
        <w:shd w:val="clear" w:color="auto" w:fill="FFFFFF"/>
        <w:spacing w:before="100" w:beforeAutospacing="1" w:after="100" w:afterAutospacing="1" w:line="315" w:lineRule="atLeast"/>
        <w:ind w:left="567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18"/>
          <w:szCs w:val="18"/>
        </w:rPr>
      </w:pPr>
      <w:r w:rsidRPr="00DC304D">
        <w:rPr>
          <w:rFonts w:ascii="微软雅黑" w:eastAsia="微软雅黑" w:hAnsi="微软雅黑" w:cs="宋体" w:hint="eastAsia"/>
          <w:b/>
          <w:bCs/>
          <w:color w:val="969696"/>
          <w:kern w:val="0"/>
          <w:sz w:val="18"/>
          <w:szCs w:val="18"/>
          <w:shd w:val="clear" w:color="auto" w:fill="FFFFFF"/>
        </w:rPr>
        <w:t>网络互动中心 Network Interaction Center</w:t>
      </w:r>
    </w:p>
    <w:p w:rsidR="00092B0A" w:rsidRPr="00DC304D" w:rsidRDefault="00092B0A" w:rsidP="00092B0A">
      <w:pPr>
        <w:widowControl/>
        <w:shd w:val="clear" w:color="auto" w:fill="FFFFFF"/>
        <w:spacing w:beforeAutospacing="1" w:afterAutospacing="1" w:line="315" w:lineRule="atLeast"/>
        <w:ind w:left="567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C304D">
        <w:rPr>
          <w:rFonts w:ascii="微软雅黑" w:eastAsia="微软雅黑" w:hAnsi="微软雅黑" w:cs="宋体" w:hint="eastAsia"/>
          <w:b/>
          <w:bCs/>
          <w:color w:val="969696"/>
          <w:kern w:val="0"/>
          <w:sz w:val="18"/>
          <w:szCs w:val="18"/>
        </w:rPr>
        <w:t>Mobile</w:t>
      </w:r>
      <w:r w:rsidRPr="00DC304D">
        <w:rPr>
          <w:rFonts w:ascii="微软雅黑" w:eastAsia="微软雅黑" w:hAnsi="微软雅黑" w:cs="宋体" w:hint="eastAsia"/>
          <w:color w:val="969696"/>
          <w:kern w:val="0"/>
          <w:sz w:val="18"/>
          <w:szCs w:val="18"/>
        </w:rPr>
        <w:t>: +86手机号码  </w:t>
      </w:r>
      <w:r w:rsidRPr="00DC304D">
        <w:rPr>
          <w:rFonts w:ascii="微软雅黑" w:eastAsia="微软雅黑" w:hAnsi="微软雅黑" w:cs="宋体" w:hint="eastAsia"/>
          <w:b/>
          <w:bCs/>
          <w:color w:val="969696"/>
          <w:kern w:val="0"/>
          <w:sz w:val="18"/>
          <w:szCs w:val="18"/>
        </w:rPr>
        <w:t>QQ</w:t>
      </w:r>
      <w:r w:rsidRPr="00DC304D">
        <w:rPr>
          <w:rFonts w:ascii="微软雅黑" w:eastAsia="微软雅黑" w:hAnsi="微软雅黑" w:cs="宋体" w:hint="eastAsia"/>
          <w:color w:val="969696"/>
          <w:kern w:val="0"/>
          <w:sz w:val="18"/>
          <w:szCs w:val="18"/>
        </w:rPr>
        <w:t>：</w:t>
      </w:r>
      <w:proofErr w:type="spellStart"/>
      <w:r w:rsidRPr="00DC304D">
        <w:rPr>
          <w:rFonts w:ascii="微软雅黑" w:eastAsia="微软雅黑" w:hAnsi="微软雅黑" w:cs="宋体" w:hint="eastAsia"/>
          <w:color w:val="808080"/>
          <w:kern w:val="0"/>
          <w:sz w:val="18"/>
          <w:szCs w:val="18"/>
        </w:rPr>
        <w:t>qq</w:t>
      </w:r>
      <w:proofErr w:type="spellEnd"/>
      <w:r w:rsidRPr="00DC304D">
        <w:rPr>
          <w:rFonts w:ascii="微软雅黑" w:eastAsia="微软雅黑" w:hAnsi="微软雅黑" w:cs="宋体" w:hint="eastAsia"/>
          <w:color w:val="808080"/>
          <w:kern w:val="0"/>
          <w:sz w:val="18"/>
          <w:szCs w:val="18"/>
        </w:rPr>
        <w:t>号码</w:t>
      </w:r>
    </w:p>
    <w:p w:rsidR="00092B0A" w:rsidRPr="00DC304D" w:rsidRDefault="00092B0A" w:rsidP="00092B0A">
      <w:pPr>
        <w:widowControl/>
        <w:shd w:val="clear" w:color="auto" w:fill="FFFFFF"/>
        <w:spacing w:beforeAutospacing="1" w:afterAutospacing="1" w:line="315" w:lineRule="atLeast"/>
        <w:ind w:left="567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  <w:shd w:val="clear" w:color="auto" w:fill="FFFFFF"/>
        </w:rPr>
        <w:t>Tel:</w:t>
      </w:r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</w:rPr>
        <w:t> </w:t>
      </w:r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  <w:shd w:val="clear" w:color="auto" w:fill="FFFFFF"/>
        </w:rPr>
        <w:t>+8620 8731 2290</w:t>
      </w:r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</w:rPr>
        <w:t> </w:t>
      </w:r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  <w:shd w:val="clear" w:color="auto" w:fill="FFFFFF"/>
        </w:rPr>
        <w:t>Fax:</w:t>
      </w:r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</w:rPr>
        <w:t> </w:t>
      </w:r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  <w:shd w:val="clear" w:color="auto" w:fill="FFFFFF"/>
        </w:rPr>
        <w:t>+8620 8731 2005</w:t>
      </w:r>
    </w:p>
    <w:p w:rsidR="00092B0A" w:rsidRPr="00DC304D" w:rsidRDefault="00092B0A" w:rsidP="00092B0A">
      <w:pPr>
        <w:widowControl/>
        <w:shd w:val="clear" w:color="auto" w:fill="FFFFFF"/>
        <w:spacing w:beforeAutospacing="1" w:afterAutospacing="1" w:line="315" w:lineRule="atLeast"/>
        <w:ind w:left="567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C304D">
        <w:rPr>
          <w:rFonts w:ascii="微软雅黑" w:eastAsia="微软雅黑" w:hAnsi="微软雅黑" w:cs="宋体" w:hint="eastAsia"/>
          <w:color w:val="969696"/>
          <w:kern w:val="0"/>
          <w:sz w:val="18"/>
          <w:szCs w:val="18"/>
          <w:shd w:val="clear" w:color="auto" w:fill="FFFFFF"/>
        </w:rPr>
        <w:t>E-mail: lyj@gimc.cn </w:t>
      </w:r>
      <w:r w:rsidRPr="00DC304D">
        <w:rPr>
          <w:rFonts w:ascii="微软雅黑" w:eastAsia="微软雅黑" w:hAnsi="微软雅黑" w:cs="宋体" w:hint="eastAsia"/>
          <w:color w:val="969696"/>
          <w:kern w:val="0"/>
          <w:sz w:val="18"/>
        </w:rPr>
        <w:t> </w:t>
      </w:r>
      <w:hyperlink r:id="rId6" w:tgtFrame="_blank" w:history="1">
        <w:r w:rsidRPr="00DC304D">
          <w:rPr>
            <w:rFonts w:ascii="微软雅黑" w:eastAsia="微软雅黑" w:hAnsi="微软雅黑" w:cs="宋体" w:hint="eastAsia"/>
            <w:color w:val="2A586F"/>
            <w:kern w:val="0"/>
            <w:sz w:val="18"/>
            <w:u w:val="single"/>
          </w:rPr>
          <w:t>Http://www.gimc.cn</w:t>
        </w:r>
      </w:hyperlink>
      <w:r w:rsidRPr="00DC304D">
        <w:rPr>
          <w:rFonts w:ascii="微软雅黑" w:eastAsia="微软雅黑" w:hAnsi="微软雅黑" w:cs="宋体" w:hint="eastAsia"/>
          <w:color w:val="969696"/>
          <w:kern w:val="0"/>
          <w:sz w:val="18"/>
          <w:u w:val="single"/>
        </w:rPr>
        <w:t> </w:t>
      </w:r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  <w:shd w:val="clear" w:color="auto" w:fill="FFFFFF"/>
        </w:rPr>
        <w:t>广州市越秀区东风东路745号紫园商务大厦1211</w:t>
      </w:r>
    </w:p>
    <w:p w:rsidR="00092B0A" w:rsidRPr="00DC304D" w:rsidRDefault="00092B0A" w:rsidP="00092B0A">
      <w:pPr>
        <w:widowControl/>
        <w:shd w:val="clear" w:color="auto" w:fill="FFFFFF"/>
        <w:spacing w:before="100" w:beforeAutospacing="1" w:after="100" w:afterAutospacing="1" w:line="285" w:lineRule="atLeast"/>
        <w:ind w:left="567"/>
        <w:jc w:val="left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</w:rPr>
        <w:t xml:space="preserve">Room 11, 12/F, </w:t>
      </w:r>
      <w:proofErr w:type="spellStart"/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</w:rPr>
        <w:t>Dongshan</w:t>
      </w:r>
      <w:proofErr w:type="spellEnd"/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</w:rPr>
        <w:t xml:space="preserve"> </w:t>
      </w:r>
      <w:proofErr w:type="spellStart"/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</w:rPr>
        <w:t>Ziyuan</w:t>
      </w:r>
      <w:proofErr w:type="spellEnd"/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</w:rPr>
        <w:t xml:space="preserve"> International Tower,</w:t>
      </w:r>
    </w:p>
    <w:p w:rsidR="00092B0A" w:rsidRPr="00DC304D" w:rsidRDefault="00092B0A" w:rsidP="00092B0A">
      <w:pPr>
        <w:widowControl/>
        <w:shd w:val="clear" w:color="auto" w:fill="FFFFFF"/>
        <w:spacing w:beforeAutospacing="1" w:afterAutospacing="1" w:line="285" w:lineRule="atLeast"/>
        <w:ind w:left="567"/>
        <w:jc w:val="left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  <w:shd w:val="clear" w:color="auto" w:fill="FFFFFF"/>
        </w:rPr>
        <w:t xml:space="preserve">No.745 East </w:t>
      </w:r>
      <w:proofErr w:type="spellStart"/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  <w:shd w:val="clear" w:color="auto" w:fill="FFFFFF"/>
        </w:rPr>
        <w:t>Dongfeng</w:t>
      </w:r>
      <w:proofErr w:type="spellEnd"/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  <w:shd w:val="clear" w:color="auto" w:fill="FFFFFF"/>
        </w:rPr>
        <w:t xml:space="preserve"> Road, </w:t>
      </w:r>
      <w:proofErr w:type="spellStart"/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  <w:shd w:val="clear" w:color="auto" w:fill="FFFFFF"/>
        </w:rPr>
        <w:t>Yuexiu</w:t>
      </w:r>
      <w:proofErr w:type="spellEnd"/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  <w:shd w:val="clear" w:color="auto" w:fill="FFFFFF"/>
        </w:rPr>
        <w:t xml:space="preserve"> District,</w:t>
      </w:r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</w:rPr>
        <w:t> </w:t>
      </w:r>
      <w:r w:rsidRPr="00DC304D">
        <w:rPr>
          <w:rFonts w:ascii="微软雅黑" w:eastAsia="微软雅黑" w:hAnsi="微软雅黑" w:cs="宋体" w:hint="eastAsia"/>
          <w:color w:val="969696"/>
          <w:kern w:val="0"/>
          <w:sz w:val="17"/>
          <w:szCs w:val="17"/>
          <w:shd w:val="clear" w:color="auto" w:fill="FFFFFF"/>
        </w:rPr>
        <w:t>Guangzhou 510080, China</w:t>
      </w:r>
    </w:p>
    <w:p w:rsidR="00C11E93" w:rsidRPr="00092B0A" w:rsidRDefault="00092B0A" w:rsidP="00092B0A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微软雅黑" w:eastAsia="微软雅黑" w:hAnsi="微软雅黑" w:cs="宋体"/>
          <w:b/>
          <w:bCs/>
          <w:color w:val="808080"/>
          <w:kern w:val="0"/>
          <w:sz w:val="17"/>
          <w:szCs w:val="17"/>
        </w:rPr>
      </w:pPr>
      <w:r>
        <w:rPr>
          <w:rFonts w:ascii="微软雅黑" w:eastAsia="微软雅黑" w:hAnsi="微软雅黑" w:cs="宋体"/>
          <w:b/>
          <w:bCs/>
          <w:noProof/>
          <w:color w:val="808080"/>
          <w:kern w:val="0"/>
          <w:sz w:val="17"/>
          <w:szCs w:val="17"/>
        </w:rPr>
        <w:drawing>
          <wp:inline distT="0" distB="0" distL="0" distR="0">
            <wp:extent cx="3333750" cy="760329"/>
            <wp:effectExtent l="19050" t="0" r="0" b="0"/>
            <wp:docPr id="1" name="图片 1" descr="7E3214FF@4528881(08-05-14-38-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E3214FF@4528881(08-05-14-38-5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6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9、</w:t>
      </w:r>
      <w:r w:rsidRPr="0012013C">
        <w:rPr>
          <w:rFonts w:ascii="微软雅黑" w:eastAsia="微软雅黑" w:hAnsi="微软雅黑" w:hint="eastAsia"/>
        </w:rPr>
        <w:tab/>
      </w:r>
      <w:r w:rsidR="00092B0A">
        <w:rPr>
          <w:rFonts w:ascii="微软雅黑" w:eastAsia="微软雅黑" w:hAnsi="微软雅黑" w:hint="eastAsia"/>
          <w:b/>
        </w:rPr>
        <w:t>考勤管理：</w:t>
      </w:r>
      <w:r w:rsidRPr="0012013C">
        <w:rPr>
          <w:rFonts w:ascii="微软雅黑" w:eastAsia="微软雅黑" w:hAnsi="微软雅黑" w:hint="eastAsia"/>
        </w:rPr>
        <w:t>上班时间9:00—12:00,13:30—18：00，请注意上下班打卡，否则影响考勤记录。出差、外勤请在考勤系统记录。</w:t>
      </w:r>
      <w:r w:rsidR="00BF3FB2">
        <w:rPr>
          <w:rFonts w:ascii="微软雅黑" w:eastAsia="微软雅黑" w:hAnsi="微软雅黑" w:hint="eastAsia"/>
        </w:rPr>
        <w:t>如需请假,请发公司邮件，发送李秋琼和部门老大，抄送莫予婧，张欢。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10、</w:t>
      </w:r>
      <w:r w:rsidRPr="00092B0A">
        <w:rPr>
          <w:rFonts w:ascii="微软雅黑" w:eastAsia="微软雅黑" w:hAnsi="微软雅黑" w:hint="eastAsia"/>
          <w:b/>
        </w:rPr>
        <w:t>办公室药品</w:t>
      </w:r>
      <w:r w:rsidR="00092B0A">
        <w:rPr>
          <w:rFonts w:ascii="微软雅黑" w:eastAsia="微软雅黑" w:hAnsi="微软雅黑" w:hint="eastAsia"/>
        </w:rPr>
        <w:t>：</w:t>
      </w:r>
      <w:r w:rsidRPr="0012013C">
        <w:rPr>
          <w:rFonts w:ascii="微软雅黑" w:eastAsia="微软雅黑" w:hAnsi="微软雅黑" w:hint="eastAsia"/>
        </w:rPr>
        <w:t>进门右手边，放奖杯的柜子最下面一层。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11、</w:t>
      </w:r>
      <w:r w:rsidRPr="00092B0A">
        <w:rPr>
          <w:rFonts w:ascii="微软雅黑" w:eastAsia="微软雅黑" w:hAnsi="微软雅黑" w:hint="eastAsia"/>
          <w:b/>
        </w:rPr>
        <w:t>外卖</w:t>
      </w:r>
      <w:r w:rsidR="00092B0A">
        <w:rPr>
          <w:rFonts w:ascii="微软雅黑" w:eastAsia="微软雅黑" w:hAnsi="微软雅黑" w:hint="eastAsia"/>
        </w:rPr>
        <w:t>：</w:t>
      </w:r>
      <w:r w:rsidRPr="0012013C">
        <w:rPr>
          <w:rFonts w:ascii="微软雅黑" w:eastAsia="微软雅黑" w:hAnsi="微软雅黑" w:hint="eastAsia"/>
        </w:rPr>
        <w:t>最好订外卖的时候留一下信息，比如手机，座机，或者简称姓名，方便联系。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12、</w:t>
      </w:r>
      <w:r w:rsidR="00092B0A" w:rsidRPr="00092B0A">
        <w:rPr>
          <w:rFonts w:ascii="微软雅黑" w:eastAsia="微软雅黑" w:hAnsi="微软雅黑" w:hint="eastAsia"/>
          <w:b/>
        </w:rPr>
        <w:t>文具申领</w:t>
      </w:r>
      <w:r w:rsidR="00092B0A">
        <w:rPr>
          <w:rFonts w:ascii="微软雅黑" w:eastAsia="微软雅黑" w:hAnsi="微软雅黑" w:hint="eastAsia"/>
        </w:rPr>
        <w:t>：</w:t>
      </w:r>
      <w:r w:rsidRPr="0012013C">
        <w:rPr>
          <w:rFonts w:ascii="微软雅黑" w:eastAsia="微软雅黑" w:hAnsi="微软雅黑" w:hint="eastAsia"/>
        </w:rPr>
        <w:t>到前台Lily处申请文具并填写文具申请表。</w:t>
      </w:r>
    </w:p>
    <w:p w:rsidR="00C11E93" w:rsidRPr="0012013C" w:rsidRDefault="00092B0A" w:rsidP="0012013C">
      <w:pPr>
        <w:spacing w:line="0" w:lineRule="atLeast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13、</w:t>
      </w:r>
      <w:r w:rsidRPr="00092B0A">
        <w:rPr>
          <w:rFonts w:ascii="微软雅黑" w:eastAsia="微软雅黑" w:hAnsi="微软雅黑" w:hint="eastAsia"/>
          <w:b/>
        </w:rPr>
        <w:t>快递</w:t>
      </w:r>
      <w:r>
        <w:rPr>
          <w:rFonts w:ascii="微软雅黑" w:eastAsia="微软雅黑" w:hAnsi="微软雅黑" w:hint="eastAsia"/>
        </w:rPr>
        <w:t>：</w:t>
      </w:r>
      <w:r w:rsidR="00C11E93" w:rsidRPr="0012013C">
        <w:rPr>
          <w:rFonts w:ascii="微软雅黑" w:eastAsia="微软雅黑" w:hAnsi="微软雅黑" w:hint="eastAsia"/>
        </w:rPr>
        <w:t>公司合作快递EMS,</w:t>
      </w:r>
      <w:proofErr w:type="gramStart"/>
      <w:r w:rsidR="00C11E93" w:rsidRPr="0012013C">
        <w:rPr>
          <w:rFonts w:ascii="微软雅黑" w:eastAsia="微软雅黑" w:hAnsi="微软雅黑" w:hint="eastAsia"/>
        </w:rPr>
        <w:t>寄公司</w:t>
      </w:r>
      <w:proofErr w:type="gramEnd"/>
      <w:r w:rsidR="00C11E93" w:rsidRPr="0012013C">
        <w:rPr>
          <w:rFonts w:ascii="微软雅黑" w:eastAsia="微软雅黑" w:hAnsi="微软雅黑" w:hint="eastAsia"/>
        </w:rPr>
        <w:t>文件请在前台登记信息。</w:t>
      </w:r>
    </w:p>
    <w:p w:rsidR="00C11E93" w:rsidRPr="0012013C" w:rsidRDefault="00C11E93" w:rsidP="00092B0A">
      <w:pPr>
        <w:spacing w:line="0" w:lineRule="atLeast"/>
        <w:ind w:firstLineChars="200" w:firstLine="420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私人件可联系以下快递：</w:t>
      </w:r>
    </w:p>
    <w:p w:rsidR="00C11E93" w:rsidRPr="0012013C" w:rsidRDefault="00C11E93" w:rsidP="00092B0A">
      <w:pPr>
        <w:spacing w:line="0" w:lineRule="atLeast"/>
        <w:ind w:firstLineChars="200" w:firstLine="420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/>
        </w:rPr>
        <w:t>EMS</w:t>
      </w:r>
      <w:r w:rsidRPr="0012013C">
        <w:rPr>
          <w:rFonts w:ascii="微软雅黑" w:eastAsia="微软雅黑" w:hAnsi="微软雅黑"/>
        </w:rPr>
        <w:tab/>
        <w:t>18922183726</w:t>
      </w:r>
    </w:p>
    <w:p w:rsidR="00C11E93" w:rsidRPr="0012013C" w:rsidRDefault="00C11E93" w:rsidP="00092B0A">
      <w:pPr>
        <w:spacing w:line="0" w:lineRule="atLeast"/>
        <w:ind w:firstLineChars="200" w:firstLine="420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lastRenderedPageBreak/>
        <w:t>申通</w:t>
      </w:r>
      <w:r w:rsidRPr="0012013C">
        <w:rPr>
          <w:rFonts w:ascii="微软雅黑" w:eastAsia="微软雅黑" w:hAnsi="微软雅黑" w:hint="eastAsia"/>
        </w:rPr>
        <w:tab/>
        <w:t>18520295667</w:t>
      </w:r>
    </w:p>
    <w:p w:rsidR="00C11E93" w:rsidRPr="0012013C" w:rsidRDefault="00C11E93" w:rsidP="00092B0A">
      <w:pPr>
        <w:spacing w:line="0" w:lineRule="atLeast"/>
        <w:ind w:firstLineChars="200" w:firstLine="420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圆通</w:t>
      </w:r>
      <w:r w:rsidRPr="0012013C">
        <w:rPr>
          <w:rFonts w:ascii="微软雅黑" w:eastAsia="微软雅黑" w:hAnsi="微软雅黑" w:hint="eastAsia"/>
        </w:rPr>
        <w:tab/>
        <w:t>13929502242</w:t>
      </w:r>
    </w:p>
    <w:p w:rsidR="00C11E93" w:rsidRPr="0012013C" w:rsidRDefault="00C11E93" w:rsidP="00092B0A">
      <w:pPr>
        <w:spacing w:line="0" w:lineRule="atLeast"/>
        <w:ind w:firstLineChars="200" w:firstLine="420"/>
        <w:contextualSpacing/>
        <w:rPr>
          <w:rFonts w:ascii="微软雅黑" w:eastAsia="微软雅黑" w:hAnsi="微软雅黑"/>
        </w:rPr>
      </w:pPr>
      <w:proofErr w:type="gramStart"/>
      <w:r w:rsidRPr="0012013C">
        <w:rPr>
          <w:rFonts w:ascii="微软雅黑" w:eastAsia="微软雅黑" w:hAnsi="微软雅黑" w:hint="eastAsia"/>
        </w:rPr>
        <w:t>韵达</w:t>
      </w:r>
      <w:proofErr w:type="gramEnd"/>
      <w:r w:rsidRPr="0012013C">
        <w:rPr>
          <w:rFonts w:ascii="微软雅黑" w:eastAsia="微软雅黑" w:hAnsi="微软雅黑" w:hint="eastAsia"/>
        </w:rPr>
        <w:tab/>
        <w:t>18122018735</w:t>
      </w:r>
    </w:p>
    <w:p w:rsidR="00C11E93" w:rsidRPr="004C043B" w:rsidRDefault="00C11E93" w:rsidP="00092B0A">
      <w:pPr>
        <w:spacing w:line="0" w:lineRule="atLeast"/>
        <w:ind w:firstLineChars="200" w:firstLine="420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顺丰</w:t>
      </w:r>
      <w:r w:rsidRPr="0012013C">
        <w:rPr>
          <w:rFonts w:ascii="微软雅黑" w:eastAsia="微软雅黑" w:hAnsi="微软雅黑" w:hint="eastAsia"/>
        </w:rPr>
        <w:tab/>
        <w:t>13924281601</w:t>
      </w:r>
      <w:r w:rsidR="004C043B">
        <w:rPr>
          <w:rFonts w:ascii="微软雅黑" w:eastAsia="微软雅黑" w:hAnsi="微软雅黑" w:hint="eastAsia"/>
        </w:rPr>
        <w:t xml:space="preserve">  </w:t>
      </w:r>
      <w:r w:rsidR="004C043B" w:rsidRPr="004C043B">
        <w:rPr>
          <w:rFonts w:ascii="微软雅黑" w:eastAsia="微软雅黑" w:hAnsi="微软雅黑"/>
        </w:rPr>
        <w:t>13570115674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 xml:space="preserve">     13</w:t>
      </w:r>
      <w:r w:rsidR="003B6D8C">
        <w:rPr>
          <w:rFonts w:ascii="微软雅黑" w:eastAsia="微软雅黑" w:hAnsi="微软雅黑" w:hint="eastAsia"/>
        </w:rPr>
        <w:t>、</w:t>
      </w:r>
      <w:r w:rsidR="003B6D8C" w:rsidRPr="003B6D8C">
        <w:rPr>
          <w:rFonts w:ascii="微软雅黑" w:eastAsia="微软雅黑" w:hAnsi="微软雅黑" w:hint="eastAsia"/>
          <w:b/>
        </w:rPr>
        <w:t>会议室预定</w:t>
      </w:r>
      <w:r w:rsidR="003B6D8C">
        <w:rPr>
          <w:rFonts w:ascii="微软雅黑" w:eastAsia="微软雅黑" w:hAnsi="微软雅黑" w:hint="eastAsia"/>
        </w:rPr>
        <w:t>：</w:t>
      </w:r>
      <w:r w:rsidRPr="0012013C">
        <w:rPr>
          <w:rFonts w:ascii="微软雅黑" w:eastAsia="微软雅黑" w:hAnsi="微软雅黑" w:hint="eastAsia"/>
        </w:rPr>
        <w:t>大会议室（打印机旁边那间）可以在小黑板写上时间，部门，内容来预订，并在大群上通知。</w:t>
      </w:r>
      <w:proofErr w:type="gramStart"/>
      <w:r w:rsidRPr="0012013C">
        <w:rPr>
          <w:rFonts w:ascii="微软雅黑" w:eastAsia="微软雅黑" w:hAnsi="微软雅黑" w:hint="eastAsia"/>
        </w:rPr>
        <w:t>赛铂会议室</w:t>
      </w:r>
      <w:proofErr w:type="gramEnd"/>
      <w:r w:rsidRPr="0012013C">
        <w:rPr>
          <w:rFonts w:ascii="微软雅黑" w:eastAsia="微软雅黑" w:hAnsi="微软雅黑" w:hint="eastAsia"/>
        </w:rPr>
        <w:t>，小会议室等（前台登记本预定）并且在大群上通知。</w:t>
      </w:r>
    </w:p>
    <w:p w:rsidR="003B6D8C" w:rsidRDefault="00C11E93" w:rsidP="003B6D8C">
      <w:pPr>
        <w:spacing w:line="0" w:lineRule="atLeast"/>
        <w:ind w:firstLineChars="250" w:firstLine="525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14、</w:t>
      </w:r>
      <w:proofErr w:type="gramStart"/>
      <w:r w:rsidRPr="003B6D8C">
        <w:rPr>
          <w:rFonts w:ascii="微软雅黑" w:eastAsia="微软雅黑" w:hAnsi="微软雅黑" w:hint="eastAsia"/>
          <w:b/>
        </w:rPr>
        <w:t>省广社保</w:t>
      </w:r>
      <w:proofErr w:type="gramEnd"/>
      <w:r w:rsidRPr="003B6D8C">
        <w:rPr>
          <w:rFonts w:ascii="微软雅黑" w:eastAsia="微软雅黑" w:hAnsi="微软雅黑" w:hint="eastAsia"/>
          <w:b/>
        </w:rPr>
        <w:t>缴费方式</w:t>
      </w:r>
    </w:p>
    <w:p w:rsidR="00C11E93" w:rsidRDefault="00C11E93" w:rsidP="003B6D8C">
      <w:pPr>
        <w:spacing w:line="0" w:lineRule="atLeast"/>
        <w:ind w:firstLineChars="250" w:firstLine="525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（养老及工伤保险在省社保购买，失业、生育及医疗在市社保购买）</w:t>
      </w:r>
    </w:p>
    <w:p w:rsidR="00C11E93" w:rsidRPr="0012013C" w:rsidRDefault="003B6D8C" w:rsidP="00600B2F">
      <w:pPr>
        <w:spacing w:line="0" w:lineRule="atLeast"/>
        <w:ind w:firstLineChars="250" w:firstLine="525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>
            <wp:extent cx="3667125" cy="1800225"/>
            <wp:effectExtent l="19050" t="0" r="9525" b="0"/>
            <wp:docPr id="6" name="图片 1" descr="C:\Users\Administrator\Documents\Tencent Files\59055523\Image\C2C\{(G@((1H}5BG[86[X_3KF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ocuments\Tencent Files\59055523\Image\C2C\{(G@((1H}5BG[86[X_3KFW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15、</w:t>
      </w:r>
      <w:r w:rsidRPr="003B6D8C">
        <w:rPr>
          <w:rFonts w:ascii="微软雅黑" w:eastAsia="微软雅黑" w:hAnsi="微软雅黑" w:hint="eastAsia"/>
          <w:b/>
        </w:rPr>
        <w:t>相关查询网站</w:t>
      </w:r>
      <w:r w:rsidRPr="0012013C">
        <w:rPr>
          <w:rFonts w:ascii="微软雅黑" w:eastAsia="微软雅黑" w:hAnsi="微软雅黑" w:hint="eastAsia"/>
        </w:rPr>
        <w:t>：</w:t>
      </w:r>
    </w:p>
    <w:p w:rsidR="003B580C" w:rsidRDefault="00C11E93" w:rsidP="007F4824">
      <w:pPr>
        <w:spacing w:line="0" w:lineRule="atLeast"/>
        <w:contextualSpacing/>
        <w:jc w:val="left"/>
        <w:rPr>
          <w:rFonts w:ascii="微软雅黑" w:eastAsia="微软雅黑" w:hAnsi="微软雅黑"/>
        </w:rPr>
      </w:pPr>
      <w:r w:rsidRPr="007F4824">
        <w:rPr>
          <w:rFonts w:ascii="微软雅黑" w:eastAsia="微软雅黑" w:hAnsi="微软雅黑" w:hint="eastAsia"/>
        </w:rPr>
        <w:t>市民卡查询</w:t>
      </w:r>
      <w:r w:rsidRPr="0012013C">
        <w:rPr>
          <w:rFonts w:ascii="微软雅黑" w:eastAsia="微软雅黑" w:hAnsi="微软雅黑" w:hint="eastAsia"/>
        </w:rPr>
        <w:t>：</w:t>
      </w:r>
      <w:hyperlink r:id="rId9" w:history="1">
        <w:r w:rsidR="003B580C" w:rsidRPr="006424CC">
          <w:rPr>
            <w:rFonts w:ascii="微软雅黑" w:eastAsia="微软雅黑" w:hAnsi="微软雅黑" w:hint="eastAsia"/>
          </w:rPr>
          <w:t>http://card.gz.gov.cn</w:t>
        </w:r>
      </w:hyperlink>
      <w:r w:rsidR="00732EFA">
        <w:rPr>
          <w:rFonts w:ascii="微软雅黑" w:eastAsia="微软雅黑" w:hAnsi="微软雅黑" w:hint="eastAsia"/>
        </w:rPr>
        <w:t>/</w:t>
      </w:r>
    </w:p>
    <w:p w:rsidR="00C11E93" w:rsidRPr="0012013C" w:rsidRDefault="00C11E93" w:rsidP="007F4824">
      <w:pPr>
        <w:spacing w:line="0" w:lineRule="atLeast"/>
        <w:contextualSpacing/>
        <w:jc w:val="left"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省社保网上业务经办系统：</w:t>
      </w:r>
    </w:p>
    <w:p w:rsidR="00C11E93" w:rsidRPr="0012013C" w:rsidRDefault="00C11E93" w:rsidP="007F4824">
      <w:pPr>
        <w:spacing w:line="0" w:lineRule="atLeast"/>
        <w:contextualSpacing/>
        <w:jc w:val="left"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/>
        </w:rPr>
        <w:t xml:space="preserve">http://wssb.gdsi.gov.cn/szggfwxt/login.jsp </w:t>
      </w:r>
    </w:p>
    <w:p w:rsidR="00C11E93" w:rsidRPr="0012013C" w:rsidRDefault="00C11E93" w:rsidP="007F4824">
      <w:pPr>
        <w:spacing w:line="0" w:lineRule="atLeast"/>
        <w:contextualSpacing/>
        <w:jc w:val="left"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省社保查询：</w:t>
      </w:r>
    </w:p>
    <w:p w:rsidR="00C11E93" w:rsidRPr="0012013C" w:rsidRDefault="00C11E93" w:rsidP="007F4824">
      <w:pPr>
        <w:spacing w:line="0" w:lineRule="atLeast"/>
        <w:contextualSpacing/>
        <w:jc w:val="left"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/>
        </w:rPr>
        <w:t xml:space="preserve">http://www.gdsi.gov.cn/ </w:t>
      </w:r>
    </w:p>
    <w:p w:rsidR="00C11E93" w:rsidRPr="0012013C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 w:hint="eastAsia"/>
        </w:rPr>
        <w:t>市社保的网站：</w:t>
      </w:r>
    </w:p>
    <w:p w:rsidR="00C11E93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/>
        </w:rPr>
        <w:t xml:space="preserve">http://www.hrssgz.gov.cn/    </w:t>
      </w:r>
    </w:p>
    <w:p w:rsidR="007F4824" w:rsidRDefault="007F4824" w:rsidP="0012013C">
      <w:pPr>
        <w:spacing w:line="0" w:lineRule="atLeast"/>
        <w:contextualSpacing/>
        <w:rPr>
          <w:rFonts w:ascii="微软雅黑" w:eastAsia="微软雅黑" w:hAnsi="微软雅黑"/>
        </w:rPr>
      </w:pPr>
    </w:p>
    <w:p w:rsidR="007F4824" w:rsidRDefault="007B1C96" w:rsidP="0012013C">
      <w:pPr>
        <w:spacing w:line="0" w:lineRule="atLeast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16、报销</w:t>
      </w:r>
    </w:p>
    <w:p w:rsidR="000965DA" w:rsidRDefault="000965DA" w:rsidP="0012013C">
      <w:pPr>
        <w:spacing w:line="0" w:lineRule="atLeast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每月的餐补：每天餐补4元，按月份交餐补发票到前台，才予以发放。</w:t>
      </w:r>
    </w:p>
    <w:p w:rsidR="007B1C96" w:rsidRDefault="007B1C96" w:rsidP="0012013C">
      <w:pPr>
        <w:spacing w:line="0" w:lineRule="atLeast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电脑补贴：</w:t>
      </w:r>
      <w:r w:rsidRPr="007B1C96">
        <w:rPr>
          <w:rFonts w:ascii="微软雅黑" w:eastAsia="微软雅黑" w:hAnsi="微软雅黑" w:hint="eastAsia"/>
        </w:rPr>
        <w:t>自带电脑</w:t>
      </w:r>
      <w:r w:rsidR="00537F5D">
        <w:rPr>
          <w:rFonts w:ascii="微软雅黑" w:eastAsia="微软雅黑" w:hAnsi="微软雅黑" w:hint="eastAsia"/>
        </w:rPr>
        <w:t>的同事自己提交电脑补贴的报销单</w:t>
      </w:r>
      <w:r w:rsidR="00E945B7">
        <w:rPr>
          <w:rFonts w:ascii="微软雅黑" w:eastAsia="微软雅黑" w:hAnsi="微软雅黑" w:hint="eastAsia"/>
        </w:rPr>
        <w:t>，附上发票</w:t>
      </w:r>
      <w:r>
        <w:rPr>
          <w:rFonts w:ascii="微软雅黑" w:eastAsia="微软雅黑" w:hAnsi="微软雅黑" w:hint="eastAsia"/>
        </w:rPr>
        <w:t>，</w:t>
      </w:r>
      <w:r w:rsidRPr="007B1C96">
        <w:rPr>
          <w:rFonts w:ascii="微软雅黑" w:eastAsia="微软雅黑" w:hAnsi="微软雅黑" w:hint="eastAsia"/>
        </w:rPr>
        <w:t>每月底前提交当月的</w:t>
      </w:r>
      <w:r>
        <w:rPr>
          <w:rFonts w:ascii="微软雅黑" w:eastAsia="微软雅黑" w:hAnsi="微软雅黑" w:hint="eastAsia"/>
        </w:rPr>
        <w:t>。</w:t>
      </w:r>
    </w:p>
    <w:p w:rsidR="007B1C96" w:rsidRDefault="00333765" w:rsidP="0012013C">
      <w:pPr>
        <w:spacing w:line="0" w:lineRule="atLeast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平时的办公报销：填写报销单，并且打印出来，附上发票</w:t>
      </w:r>
      <w:r w:rsidR="00B34192">
        <w:rPr>
          <w:rFonts w:ascii="微软雅黑" w:eastAsia="微软雅黑" w:hAnsi="微软雅黑" w:hint="eastAsia"/>
        </w:rPr>
        <w:t>（可餐票、车票发票抵充发票）</w:t>
      </w:r>
      <w:r>
        <w:rPr>
          <w:rFonts w:ascii="微软雅黑" w:eastAsia="微软雅黑" w:hAnsi="微软雅黑" w:hint="eastAsia"/>
        </w:rPr>
        <w:t>，交到管理部</w:t>
      </w:r>
      <w:proofErr w:type="gramStart"/>
      <w:r>
        <w:rPr>
          <w:rFonts w:ascii="微软雅黑" w:eastAsia="微软雅黑" w:hAnsi="微软雅黑" w:hint="eastAsia"/>
        </w:rPr>
        <w:t>张欢或者梁</w:t>
      </w:r>
      <w:proofErr w:type="gramEnd"/>
      <w:r>
        <w:rPr>
          <w:rFonts w:ascii="微软雅黑" w:eastAsia="微软雅黑" w:hAnsi="微软雅黑" w:hint="eastAsia"/>
        </w:rPr>
        <w:t>宇陶。</w:t>
      </w:r>
    </w:p>
    <w:p w:rsidR="00DC540D" w:rsidRDefault="00DC540D" w:rsidP="0012013C">
      <w:pPr>
        <w:spacing w:line="0" w:lineRule="atLeast"/>
        <w:contextualSpacing/>
        <w:rPr>
          <w:rFonts w:ascii="微软雅黑" w:eastAsia="微软雅黑" w:hAnsi="微软雅黑"/>
        </w:rPr>
      </w:pPr>
    </w:p>
    <w:p w:rsidR="00A269F1" w:rsidRDefault="00A269F1" w:rsidP="0012013C">
      <w:pPr>
        <w:spacing w:line="0" w:lineRule="atLeast"/>
        <w:contextualSpacing/>
        <w:rPr>
          <w:rFonts w:ascii="微软雅黑" w:eastAsia="微软雅黑" w:hAnsi="微软雅黑"/>
        </w:rPr>
      </w:pPr>
    </w:p>
    <w:p w:rsidR="00A269F1" w:rsidRPr="00A269F1" w:rsidRDefault="00A269F1" w:rsidP="0012013C">
      <w:pPr>
        <w:spacing w:line="0" w:lineRule="atLeast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17、【电脑打印设置】</w:t>
      </w:r>
    </w:p>
    <w:p w:rsidR="0011509B" w:rsidRDefault="0083364A" w:rsidP="0012013C">
      <w:pPr>
        <w:spacing w:line="0" w:lineRule="atLeast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请按照技术部出品的教程安装</w:t>
      </w:r>
      <w:r w:rsidR="00A269F1">
        <w:rPr>
          <w:rFonts w:ascii="微软雅黑" w:eastAsia="微软雅黑" w:hAnsi="微软雅黑" w:hint="eastAsia"/>
        </w:rPr>
        <w:t>。</w:t>
      </w:r>
    </w:p>
    <w:p w:rsidR="00F528C3" w:rsidRPr="0011509B" w:rsidRDefault="00F528C3" w:rsidP="0012013C">
      <w:pPr>
        <w:spacing w:line="0" w:lineRule="atLeast"/>
        <w:contextualSpacing/>
        <w:rPr>
          <w:rFonts w:ascii="微软雅黑" w:eastAsia="微软雅黑" w:hAnsi="微软雅黑"/>
        </w:rPr>
      </w:pPr>
    </w:p>
    <w:p w:rsidR="00C11E93" w:rsidRPr="007F4824" w:rsidRDefault="00C11E93" w:rsidP="007F4824">
      <w:pPr>
        <w:spacing w:line="0" w:lineRule="atLeast"/>
        <w:contextualSpacing/>
        <w:jc w:val="center"/>
        <w:rPr>
          <w:rFonts w:ascii="微软雅黑" w:eastAsia="微软雅黑" w:hAnsi="微软雅黑"/>
          <w:b/>
          <w:color w:val="00B0F0"/>
          <w:sz w:val="24"/>
          <w:szCs w:val="24"/>
        </w:rPr>
      </w:pPr>
      <w:r w:rsidRPr="007F4824">
        <w:rPr>
          <w:rFonts w:ascii="微软雅黑" w:eastAsia="微软雅黑" w:hAnsi="微软雅黑" w:hint="eastAsia"/>
          <w:b/>
          <w:color w:val="00B0F0"/>
          <w:sz w:val="24"/>
          <w:szCs w:val="24"/>
        </w:rPr>
        <w:t>请仔细阅读每一项，感谢配合。</w:t>
      </w:r>
    </w:p>
    <w:p w:rsidR="008F72E7" w:rsidRDefault="00C11E93" w:rsidP="0012013C">
      <w:pPr>
        <w:spacing w:line="0" w:lineRule="atLeast"/>
        <w:contextualSpacing/>
        <w:rPr>
          <w:rFonts w:ascii="微软雅黑" w:eastAsia="微软雅黑" w:hAnsi="微软雅黑"/>
        </w:rPr>
      </w:pPr>
      <w:r w:rsidRPr="0012013C">
        <w:rPr>
          <w:rFonts w:ascii="微软雅黑" w:eastAsia="微软雅黑" w:hAnsi="微软雅黑"/>
        </w:rPr>
        <w:t xml:space="preserve">                              </w:t>
      </w:r>
      <w:r w:rsidRPr="007F4824">
        <w:rPr>
          <w:rFonts w:ascii="微软雅黑" w:eastAsia="微软雅黑" w:hAnsi="微软雅黑"/>
          <w:b/>
          <w:color w:val="F79646" w:themeColor="accent6"/>
        </w:rPr>
        <w:t>BEST WISH</w:t>
      </w:r>
    </w:p>
    <w:p w:rsidR="007F4824" w:rsidRPr="0012013C" w:rsidRDefault="007F4824" w:rsidP="0012013C">
      <w:pPr>
        <w:spacing w:line="0" w:lineRule="atLeast"/>
        <w:contextualSpacing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                                    </w:t>
      </w:r>
      <w:proofErr w:type="gramStart"/>
      <w:r>
        <w:rPr>
          <w:rFonts w:ascii="微软雅黑" w:eastAsia="微软雅黑" w:hAnsi="微软雅黑" w:hint="eastAsia"/>
        </w:rPr>
        <w:t>省广网络</w:t>
      </w:r>
      <w:proofErr w:type="gramEnd"/>
      <w:r>
        <w:rPr>
          <w:rFonts w:ascii="微软雅黑" w:eastAsia="微软雅黑" w:hAnsi="微软雅黑" w:hint="eastAsia"/>
        </w:rPr>
        <w:t>互动中心管理部</w:t>
      </w:r>
    </w:p>
    <w:sectPr w:rsidR="007F4824" w:rsidRPr="0012013C" w:rsidSect="002E025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F6" w:rsidRDefault="00DE02F6" w:rsidP="00C11E93">
      <w:r>
        <w:separator/>
      </w:r>
    </w:p>
  </w:endnote>
  <w:endnote w:type="continuationSeparator" w:id="0">
    <w:p w:rsidR="00DE02F6" w:rsidRDefault="00DE02F6" w:rsidP="00C1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F6" w:rsidRDefault="00DE02F6" w:rsidP="00C11E93">
      <w:r>
        <w:separator/>
      </w:r>
    </w:p>
  </w:footnote>
  <w:footnote w:type="continuationSeparator" w:id="0">
    <w:p w:rsidR="00DE02F6" w:rsidRDefault="00DE02F6" w:rsidP="00C11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41" w:rsidRDefault="00B95D41" w:rsidP="00B95D41">
    <w:pPr>
      <w:pStyle w:val="a3"/>
      <w:jc w:val="left"/>
    </w:pPr>
    <w:r>
      <w:rPr>
        <w:noProof/>
      </w:rPr>
      <w:drawing>
        <wp:inline distT="0" distB="0" distL="0" distR="0">
          <wp:extent cx="1524000" cy="347579"/>
          <wp:effectExtent l="19050" t="0" r="0" b="0"/>
          <wp:docPr id="2" name="图片 1" descr="view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wfi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34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D41" w:rsidRDefault="00B95D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E93"/>
    <w:rsid w:val="00026DA6"/>
    <w:rsid w:val="00092B0A"/>
    <w:rsid w:val="000965DA"/>
    <w:rsid w:val="000A48BB"/>
    <w:rsid w:val="000D3C01"/>
    <w:rsid w:val="0011509B"/>
    <w:rsid w:val="0012013C"/>
    <w:rsid w:val="00177990"/>
    <w:rsid w:val="001B7865"/>
    <w:rsid w:val="002E0250"/>
    <w:rsid w:val="00333765"/>
    <w:rsid w:val="003B580C"/>
    <w:rsid w:val="003B6D8C"/>
    <w:rsid w:val="003C13F9"/>
    <w:rsid w:val="003D67E8"/>
    <w:rsid w:val="003F5CD2"/>
    <w:rsid w:val="004736D8"/>
    <w:rsid w:val="00494AB7"/>
    <w:rsid w:val="004C043B"/>
    <w:rsid w:val="00537F5D"/>
    <w:rsid w:val="00563504"/>
    <w:rsid w:val="005650E1"/>
    <w:rsid w:val="00600B2F"/>
    <w:rsid w:val="006424CC"/>
    <w:rsid w:val="0068248C"/>
    <w:rsid w:val="00732962"/>
    <w:rsid w:val="00732EFA"/>
    <w:rsid w:val="007B1C96"/>
    <w:rsid w:val="007F4824"/>
    <w:rsid w:val="0083364A"/>
    <w:rsid w:val="009323ED"/>
    <w:rsid w:val="009A2FAD"/>
    <w:rsid w:val="009E3F5F"/>
    <w:rsid w:val="00A269F1"/>
    <w:rsid w:val="00A4584E"/>
    <w:rsid w:val="00A8005C"/>
    <w:rsid w:val="00AC0E4A"/>
    <w:rsid w:val="00B214D8"/>
    <w:rsid w:val="00B34149"/>
    <w:rsid w:val="00B34192"/>
    <w:rsid w:val="00B55C1C"/>
    <w:rsid w:val="00B95D41"/>
    <w:rsid w:val="00BB685C"/>
    <w:rsid w:val="00BF3FB2"/>
    <w:rsid w:val="00C11E93"/>
    <w:rsid w:val="00C50E26"/>
    <w:rsid w:val="00C55C43"/>
    <w:rsid w:val="00C6730E"/>
    <w:rsid w:val="00D056BC"/>
    <w:rsid w:val="00D7147E"/>
    <w:rsid w:val="00DC540D"/>
    <w:rsid w:val="00DE02F6"/>
    <w:rsid w:val="00DE0D08"/>
    <w:rsid w:val="00E644A8"/>
    <w:rsid w:val="00E945B7"/>
    <w:rsid w:val="00F528C3"/>
    <w:rsid w:val="00F63E25"/>
    <w:rsid w:val="00FB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1E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E9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2B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2B0A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c.c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ard.gz.gov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李秋琼</dc:creator>
  <cp:keywords/>
  <dc:description/>
  <cp:lastModifiedBy>李秋琼</cp:lastModifiedBy>
  <cp:revision>55</cp:revision>
  <dcterms:created xsi:type="dcterms:W3CDTF">2015-08-06T09:23:00Z</dcterms:created>
  <dcterms:modified xsi:type="dcterms:W3CDTF">2015-09-24T06:07:00Z</dcterms:modified>
</cp:coreProperties>
</file>